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348A" w14:textId="7EBC42FB" w:rsidR="003B5944" w:rsidRDefault="003B5944" w:rsidP="003B5944">
      <w:pPr>
        <w:jc w:val="center"/>
        <w:rPr>
          <w:rFonts w:ascii="Arial" w:hAnsi="Arial" w:cs="Arial"/>
          <w:b/>
          <w:sz w:val="28"/>
          <w:szCs w:val="28"/>
        </w:rPr>
      </w:pPr>
      <w:r w:rsidRPr="00F1170C">
        <w:rPr>
          <w:rFonts w:ascii="Arial" w:hAnsi="Arial" w:cs="Arial"/>
          <w:b/>
          <w:sz w:val="28"/>
          <w:szCs w:val="28"/>
        </w:rPr>
        <w:t>GIFT AID DECLARATION FORM</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noProof/>
        </w:rPr>
        <w:t xml:space="preserve"> </w:t>
      </w:r>
      <w:r>
        <w:rPr>
          <w:noProof/>
        </w:rPr>
        <w:drawing>
          <wp:inline distT="0" distB="0" distL="0" distR="0" wp14:anchorId="0432F070" wp14:editId="07A6B6C9">
            <wp:extent cx="1162050" cy="514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r>
        <w:rPr>
          <w:rFonts w:ascii="Arial" w:hAnsi="Arial" w:cs="Arial"/>
          <w:b/>
          <w:noProof/>
          <w:sz w:val="28"/>
          <w:szCs w:val="28"/>
          <w:lang w:eastAsia="en-GB"/>
        </w:rPr>
        <w:t xml:space="preserve"> </w:t>
      </w:r>
    </w:p>
    <w:p w14:paraId="37A7D083" w14:textId="52D46D36" w:rsidR="00956B37" w:rsidRPr="00D7453E" w:rsidRDefault="00956B37" w:rsidP="00D7453E">
      <w:pPr>
        <w:jc w:val="both"/>
        <w:rPr>
          <w:rFonts w:ascii="Arial" w:hAnsi="Arial" w:cs="Arial"/>
        </w:rPr>
      </w:pPr>
      <w:r w:rsidRPr="00A77D1F">
        <w:rPr>
          <w:rFonts w:ascii="Arial" w:hAnsi="Arial" w:cs="Arial"/>
          <w:b/>
        </w:rPr>
        <w:t>Make your donation go further</w:t>
      </w:r>
      <w:r w:rsidRPr="00A77D1F">
        <w:rPr>
          <w:rFonts w:ascii="Arial" w:hAnsi="Arial" w:cs="Arial"/>
        </w:rPr>
        <w:t xml:space="preserve">... If you are a UK </w:t>
      </w:r>
      <w:r w:rsidR="00D50E17" w:rsidRPr="00A77D1F">
        <w:rPr>
          <w:rFonts w:ascii="Arial" w:hAnsi="Arial" w:cs="Arial"/>
        </w:rPr>
        <w:t>taxpayer,</w:t>
      </w:r>
      <w:r w:rsidRPr="00A77D1F">
        <w:rPr>
          <w:rFonts w:ascii="Arial" w:hAnsi="Arial" w:cs="Arial"/>
        </w:rPr>
        <w:t xml:space="preserve"> please complete all the information below so that we can claim Gift Aid on this donation, and any past or future donations.  </w:t>
      </w:r>
      <w:r w:rsidRPr="00A77D1F">
        <w:rPr>
          <w:rFonts w:ascii="Arial" w:hAnsi="Arial" w:cs="Arial"/>
        </w:rPr>
        <w:br/>
        <w:t xml:space="preserve">This </w:t>
      </w:r>
      <w:r w:rsidRPr="00A77D1F">
        <w:rPr>
          <w:rFonts w:ascii="Arial" w:hAnsi="Arial" w:cs="Arial"/>
          <w:b/>
        </w:rPr>
        <w:t>will not cost you a penny</w:t>
      </w:r>
      <w:r w:rsidRPr="00A77D1F">
        <w:rPr>
          <w:rFonts w:ascii="Arial" w:hAnsi="Arial" w:cs="Arial"/>
        </w:rPr>
        <w:t xml:space="preserve"> but will enable us to reclaim an </w:t>
      </w:r>
      <w:r w:rsidRPr="00A77D1F">
        <w:rPr>
          <w:rFonts w:ascii="Arial" w:hAnsi="Arial" w:cs="Arial"/>
          <w:b/>
        </w:rPr>
        <w:t>additional 25% on your donation</w:t>
      </w:r>
      <w:r w:rsidRPr="00A77D1F">
        <w:rPr>
          <w:rFonts w:ascii="Arial" w:hAnsi="Arial" w:cs="Arial"/>
        </w:rPr>
        <w:t xml:space="preserve">(s). That's an extra 25p for every £1 you donate. This additional income really does make a big difference, so please do take the time to complete this form fully and </w:t>
      </w:r>
      <w:r w:rsidRPr="00A77D1F">
        <w:rPr>
          <w:rFonts w:ascii="Arial" w:hAnsi="Arial" w:cs="Arial"/>
          <w:b/>
        </w:rPr>
        <w:t>return it to us at the address below</w:t>
      </w:r>
      <w:r w:rsidRPr="00A77D1F">
        <w:rPr>
          <w:rFonts w:ascii="Arial" w:hAnsi="Arial" w:cs="Arial"/>
        </w:rPr>
        <w:t>:</w:t>
      </w:r>
      <w:r w:rsidRPr="00A77D1F">
        <w:rPr>
          <w:rFonts w:ascii="Arial" w:hAnsi="Arial" w:cs="Arial"/>
        </w:rPr>
        <w:br/>
      </w:r>
      <w:r w:rsidR="007F3F66" w:rsidRPr="00A77D1F">
        <w:rPr>
          <w:rFonts w:ascii="Arial" w:hAnsi="Arial" w:cs="Arial"/>
        </w:rPr>
        <w:t>Life Brooks International</w:t>
      </w:r>
      <w:r w:rsidRPr="00A77D1F">
        <w:rPr>
          <w:rFonts w:ascii="Arial" w:hAnsi="Arial" w:cs="Arial"/>
        </w:rPr>
        <w:t>,</w:t>
      </w:r>
      <w:r w:rsidR="007F3F66" w:rsidRPr="00A77D1F">
        <w:rPr>
          <w:rFonts w:ascii="Arial" w:hAnsi="Arial" w:cs="Arial"/>
        </w:rPr>
        <w:t xml:space="preserve"> </w:t>
      </w:r>
      <w:r w:rsidR="00D7453E" w:rsidRPr="00D7453E">
        <w:rPr>
          <w:rFonts w:ascii="Arial" w:hAnsi="Arial" w:cs="Arial"/>
        </w:rPr>
        <w:t>The Old School House</w:t>
      </w:r>
      <w:r w:rsidR="00D7453E">
        <w:rPr>
          <w:rFonts w:ascii="Arial" w:hAnsi="Arial" w:cs="Arial"/>
        </w:rPr>
        <w:t xml:space="preserve">, </w:t>
      </w:r>
      <w:r w:rsidR="00D7453E" w:rsidRPr="00D7453E">
        <w:rPr>
          <w:rFonts w:ascii="Arial" w:hAnsi="Arial" w:cs="Arial"/>
        </w:rPr>
        <w:t>Gladstone Mews</w:t>
      </w:r>
      <w:r w:rsidR="00D7453E">
        <w:rPr>
          <w:rFonts w:ascii="Arial" w:hAnsi="Arial" w:cs="Arial"/>
        </w:rPr>
        <w:t xml:space="preserve">, </w:t>
      </w:r>
      <w:r w:rsidR="00D7453E" w:rsidRPr="00D7453E">
        <w:rPr>
          <w:rFonts w:ascii="Arial" w:hAnsi="Arial" w:cs="Arial"/>
        </w:rPr>
        <w:t>Gladstone Road</w:t>
      </w:r>
      <w:r w:rsidR="00D7453E">
        <w:rPr>
          <w:rFonts w:ascii="Arial" w:hAnsi="Arial" w:cs="Arial"/>
        </w:rPr>
        <w:t xml:space="preserve">, </w:t>
      </w:r>
      <w:r w:rsidR="00D7453E" w:rsidRPr="00D7453E">
        <w:rPr>
          <w:rFonts w:ascii="Arial" w:hAnsi="Arial" w:cs="Arial"/>
        </w:rPr>
        <w:t>Bournemouth</w:t>
      </w:r>
      <w:r w:rsidR="00D7453E">
        <w:rPr>
          <w:rFonts w:ascii="Arial" w:hAnsi="Arial" w:cs="Arial"/>
        </w:rPr>
        <w:t xml:space="preserve">. </w:t>
      </w:r>
      <w:r w:rsidR="00D7453E" w:rsidRPr="00D7453E">
        <w:rPr>
          <w:rFonts w:ascii="Arial" w:hAnsi="Arial" w:cs="Arial"/>
        </w:rPr>
        <w:t>BH7 6BG</w:t>
      </w:r>
      <w:r w:rsidR="00D7453E">
        <w:rPr>
          <w:rFonts w:ascii="Arial" w:hAnsi="Arial" w:cs="Arial"/>
        </w:rPr>
        <w:t xml:space="preserve"> </w:t>
      </w:r>
      <w:r w:rsidR="009F402E">
        <w:rPr>
          <w:rFonts w:ascii="Arial" w:hAnsi="Arial" w:cs="Arial"/>
        </w:rPr>
        <w:t>o</w:t>
      </w:r>
      <w:r w:rsidR="00A77D1F">
        <w:rPr>
          <w:rFonts w:ascii="Arial" w:hAnsi="Arial" w:cs="Arial"/>
        </w:rPr>
        <w:t xml:space="preserve">r </w:t>
      </w:r>
      <w:r w:rsidR="00A77D1F" w:rsidRPr="00A77D1F">
        <w:rPr>
          <w:rFonts w:ascii="Arial" w:hAnsi="Arial" w:cs="Arial"/>
        </w:rPr>
        <w:t>info@lbrooks.org</w:t>
      </w:r>
      <w:r w:rsidR="00A77D1F">
        <w:rPr>
          <w:rFonts w:ascii="Arial" w:hAnsi="Arial" w:cs="Arial"/>
        </w:rPr>
        <w:t>.</w:t>
      </w:r>
    </w:p>
    <w:tbl>
      <w:tblPr>
        <w:tblW w:w="104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1147"/>
        <w:gridCol w:w="3018"/>
        <w:gridCol w:w="749"/>
        <w:gridCol w:w="1261"/>
        <w:gridCol w:w="3016"/>
      </w:tblGrid>
      <w:tr w:rsidR="00956B37" w:rsidRPr="00127914" w14:paraId="0B9319C5" w14:textId="77777777" w:rsidTr="003B5944">
        <w:trPr>
          <w:trHeight w:val="191"/>
        </w:trPr>
        <w:tc>
          <w:tcPr>
            <w:tcW w:w="10484" w:type="dxa"/>
            <w:gridSpan w:val="6"/>
            <w:tcBorders>
              <w:bottom w:val="single" w:sz="4" w:space="0" w:color="auto"/>
            </w:tcBorders>
            <w:shd w:val="clear" w:color="auto" w:fill="BFBFBF"/>
            <w:vAlign w:val="center"/>
          </w:tcPr>
          <w:p w14:paraId="3BF6F148" w14:textId="77777777" w:rsidR="00956B37" w:rsidRPr="00127914" w:rsidRDefault="00956B37" w:rsidP="007651B7">
            <w:pPr>
              <w:spacing w:after="0" w:line="240" w:lineRule="auto"/>
              <w:jc w:val="center"/>
              <w:rPr>
                <w:rFonts w:ascii="Arial" w:hAnsi="Arial" w:cs="Arial"/>
              </w:rPr>
            </w:pPr>
            <w:r w:rsidRPr="00127914">
              <w:rPr>
                <w:rFonts w:ascii="Arial" w:hAnsi="Arial" w:cs="Arial"/>
                <w:b/>
                <w:bCs/>
                <w:sz w:val="28"/>
              </w:rPr>
              <w:t>Your details</w:t>
            </w:r>
          </w:p>
        </w:tc>
      </w:tr>
      <w:tr w:rsidR="00956B37" w:rsidRPr="00127914" w14:paraId="4CD11B7E" w14:textId="77777777" w:rsidTr="00A77D1F">
        <w:trPr>
          <w:trHeight w:val="420"/>
        </w:trPr>
        <w:tc>
          <w:tcPr>
            <w:tcW w:w="2440" w:type="dxa"/>
            <w:gridSpan w:val="2"/>
            <w:shd w:val="clear" w:color="auto" w:fill="D9D9D9"/>
            <w:vAlign w:val="center"/>
          </w:tcPr>
          <w:p w14:paraId="25506067" w14:textId="77777777" w:rsidR="00956B37" w:rsidRPr="00127914" w:rsidRDefault="00956B37" w:rsidP="007651B7">
            <w:pPr>
              <w:spacing w:after="0" w:line="240" w:lineRule="auto"/>
              <w:rPr>
                <w:rFonts w:ascii="Arial" w:hAnsi="Arial" w:cs="Arial"/>
              </w:rPr>
            </w:pPr>
            <w:r w:rsidRPr="00127914">
              <w:rPr>
                <w:rFonts w:ascii="Arial" w:hAnsi="Arial" w:cs="Arial"/>
              </w:rPr>
              <w:t>Title</w:t>
            </w:r>
          </w:p>
        </w:tc>
        <w:tc>
          <w:tcPr>
            <w:tcW w:w="3018" w:type="dxa"/>
            <w:shd w:val="clear" w:color="auto" w:fill="D9D9D9"/>
            <w:vAlign w:val="center"/>
          </w:tcPr>
          <w:p w14:paraId="178F0DFC" w14:textId="77777777" w:rsidR="00956B37" w:rsidRPr="00127914" w:rsidRDefault="00956B37" w:rsidP="007651B7">
            <w:pPr>
              <w:spacing w:after="0" w:line="240" w:lineRule="auto"/>
              <w:rPr>
                <w:rFonts w:ascii="Arial" w:hAnsi="Arial" w:cs="Arial"/>
              </w:rPr>
            </w:pPr>
            <w:r>
              <w:rPr>
                <w:rFonts w:ascii="Arial" w:hAnsi="Arial" w:cs="Arial"/>
              </w:rPr>
              <w:t xml:space="preserve">First Name </w:t>
            </w:r>
          </w:p>
        </w:tc>
        <w:tc>
          <w:tcPr>
            <w:tcW w:w="5026" w:type="dxa"/>
            <w:gridSpan w:val="3"/>
            <w:shd w:val="clear" w:color="auto" w:fill="D9D9D9"/>
            <w:vAlign w:val="center"/>
          </w:tcPr>
          <w:p w14:paraId="661849B9" w14:textId="77777777" w:rsidR="00956B37" w:rsidRPr="00127914" w:rsidRDefault="00956B37" w:rsidP="007651B7">
            <w:pPr>
              <w:spacing w:after="0" w:line="240" w:lineRule="auto"/>
              <w:rPr>
                <w:rFonts w:ascii="Arial" w:hAnsi="Arial" w:cs="Arial"/>
              </w:rPr>
            </w:pPr>
            <w:r>
              <w:rPr>
                <w:rFonts w:ascii="Arial" w:hAnsi="Arial" w:cs="Arial"/>
              </w:rPr>
              <w:t xml:space="preserve">Surname </w:t>
            </w:r>
          </w:p>
        </w:tc>
      </w:tr>
      <w:tr w:rsidR="00956B37" w:rsidRPr="00127914" w14:paraId="501C7778" w14:textId="77777777" w:rsidTr="00A77D1F">
        <w:trPr>
          <w:trHeight w:val="415"/>
        </w:trPr>
        <w:tc>
          <w:tcPr>
            <w:tcW w:w="2440" w:type="dxa"/>
            <w:gridSpan w:val="2"/>
            <w:shd w:val="clear" w:color="auto" w:fill="auto"/>
            <w:vAlign w:val="center"/>
          </w:tcPr>
          <w:p w14:paraId="0D189016" w14:textId="77777777" w:rsidR="00956B37" w:rsidRPr="00127914" w:rsidRDefault="00956B37" w:rsidP="007651B7">
            <w:pPr>
              <w:spacing w:after="0" w:line="240" w:lineRule="auto"/>
              <w:rPr>
                <w:rFonts w:ascii="Arial" w:hAnsi="Arial" w:cs="Arial"/>
              </w:rPr>
            </w:pPr>
          </w:p>
        </w:tc>
        <w:tc>
          <w:tcPr>
            <w:tcW w:w="3018" w:type="dxa"/>
            <w:shd w:val="clear" w:color="auto" w:fill="auto"/>
            <w:vAlign w:val="center"/>
          </w:tcPr>
          <w:p w14:paraId="025C5145" w14:textId="77777777" w:rsidR="00956B37" w:rsidRPr="00127914" w:rsidRDefault="00956B37" w:rsidP="007651B7">
            <w:pPr>
              <w:spacing w:after="0" w:line="240" w:lineRule="auto"/>
              <w:rPr>
                <w:rFonts w:ascii="Arial" w:hAnsi="Arial" w:cs="Arial"/>
              </w:rPr>
            </w:pPr>
          </w:p>
        </w:tc>
        <w:tc>
          <w:tcPr>
            <w:tcW w:w="5026" w:type="dxa"/>
            <w:gridSpan w:val="3"/>
            <w:shd w:val="clear" w:color="auto" w:fill="auto"/>
            <w:vAlign w:val="center"/>
          </w:tcPr>
          <w:p w14:paraId="2AA67D2A" w14:textId="77777777" w:rsidR="00956B37" w:rsidRPr="00127914" w:rsidRDefault="00956B37" w:rsidP="007651B7">
            <w:pPr>
              <w:spacing w:after="0" w:line="240" w:lineRule="auto"/>
              <w:rPr>
                <w:rFonts w:ascii="Arial" w:hAnsi="Arial" w:cs="Arial"/>
              </w:rPr>
            </w:pPr>
          </w:p>
        </w:tc>
      </w:tr>
      <w:tr w:rsidR="00956B37" w:rsidRPr="00127914" w14:paraId="3F3120D2" w14:textId="77777777" w:rsidTr="00A77D1F">
        <w:trPr>
          <w:trHeight w:val="563"/>
        </w:trPr>
        <w:tc>
          <w:tcPr>
            <w:tcW w:w="10484" w:type="dxa"/>
            <w:gridSpan w:val="6"/>
            <w:shd w:val="clear" w:color="auto" w:fill="auto"/>
            <w:vAlign w:val="center"/>
          </w:tcPr>
          <w:p w14:paraId="6F2024D0" w14:textId="3D5B00D5" w:rsidR="00956B37" w:rsidRPr="007B050B" w:rsidRDefault="00A77D1F" w:rsidP="007651B7">
            <w:pPr>
              <w:spacing w:after="0" w:line="240" w:lineRule="auto"/>
              <w:rPr>
                <w:rFonts w:ascii="Arial" w:hAnsi="Arial" w:cs="Arial"/>
                <w:sz w:val="20"/>
                <w:szCs w:val="20"/>
              </w:rPr>
            </w:pPr>
            <w:r>
              <w:rPr>
                <w:rFonts w:ascii="Arial" w:hAnsi="Arial" w:cs="Arial"/>
                <w:sz w:val="20"/>
                <w:szCs w:val="20"/>
              </w:rPr>
              <w:t>P</w:t>
            </w:r>
            <w:r w:rsidR="00956B37">
              <w:rPr>
                <w:rFonts w:ascii="Arial" w:hAnsi="Arial" w:cs="Arial"/>
                <w:sz w:val="20"/>
                <w:szCs w:val="20"/>
              </w:rPr>
              <w:t xml:space="preserve">lease ensure you complete your </w:t>
            </w:r>
            <w:r w:rsidR="00956B37" w:rsidRPr="007B050B">
              <w:rPr>
                <w:rFonts w:ascii="Arial" w:hAnsi="Arial" w:cs="Arial"/>
                <w:b/>
                <w:sz w:val="20"/>
                <w:szCs w:val="20"/>
              </w:rPr>
              <w:t>full</w:t>
            </w:r>
            <w:r w:rsidR="00956B37" w:rsidRPr="007B050B">
              <w:rPr>
                <w:rFonts w:ascii="Arial" w:hAnsi="Arial" w:cs="Arial"/>
                <w:sz w:val="20"/>
                <w:szCs w:val="20"/>
                <w:u w:val="single"/>
              </w:rPr>
              <w:t xml:space="preserve"> </w:t>
            </w:r>
            <w:r w:rsidR="00956B37" w:rsidRPr="007B050B">
              <w:rPr>
                <w:rFonts w:ascii="Arial" w:hAnsi="Arial" w:cs="Arial"/>
                <w:b/>
                <w:sz w:val="20"/>
                <w:szCs w:val="20"/>
                <w:u w:val="single"/>
              </w:rPr>
              <w:t>home</w:t>
            </w:r>
            <w:r w:rsidR="00956B37" w:rsidRPr="007B050B">
              <w:rPr>
                <w:rFonts w:ascii="Arial" w:hAnsi="Arial" w:cs="Arial"/>
                <w:sz w:val="20"/>
                <w:szCs w:val="20"/>
                <w:u w:val="single"/>
              </w:rPr>
              <w:t xml:space="preserve"> </w:t>
            </w:r>
            <w:r w:rsidR="00956B37" w:rsidRPr="007B050B">
              <w:rPr>
                <w:rFonts w:ascii="Arial" w:hAnsi="Arial" w:cs="Arial"/>
                <w:b/>
                <w:sz w:val="20"/>
                <w:szCs w:val="20"/>
              </w:rPr>
              <w:t>address</w:t>
            </w:r>
            <w:r w:rsidR="00956B37" w:rsidRPr="007B050B">
              <w:rPr>
                <w:rFonts w:ascii="Arial" w:hAnsi="Arial" w:cs="Arial"/>
                <w:sz w:val="20"/>
                <w:szCs w:val="20"/>
              </w:rPr>
              <w:t>. We cannot claim Gift Aid from a business address</w:t>
            </w:r>
            <w:r w:rsidR="00956B37">
              <w:rPr>
                <w:rFonts w:ascii="Arial" w:hAnsi="Arial" w:cs="Arial"/>
                <w:sz w:val="20"/>
                <w:szCs w:val="20"/>
              </w:rPr>
              <w:t>.</w:t>
            </w:r>
          </w:p>
        </w:tc>
      </w:tr>
      <w:tr w:rsidR="00956B37" w:rsidRPr="00127914" w14:paraId="54F00A77" w14:textId="77777777" w:rsidTr="00A77D1F">
        <w:trPr>
          <w:trHeight w:val="527"/>
        </w:trPr>
        <w:tc>
          <w:tcPr>
            <w:tcW w:w="2440" w:type="dxa"/>
            <w:gridSpan w:val="2"/>
            <w:shd w:val="clear" w:color="auto" w:fill="D9D9D9"/>
            <w:vAlign w:val="center"/>
          </w:tcPr>
          <w:p w14:paraId="5AC4E96F" w14:textId="77777777" w:rsidR="00956B37" w:rsidRPr="00127914" w:rsidRDefault="00956B37" w:rsidP="007651B7">
            <w:pPr>
              <w:spacing w:after="0" w:line="240" w:lineRule="auto"/>
              <w:rPr>
                <w:rFonts w:ascii="Arial" w:hAnsi="Arial" w:cs="Arial"/>
              </w:rPr>
            </w:pPr>
            <w:r>
              <w:rPr>
                <w:rFonts w:ascii="Arial" w:hAnsi="Arial" w:cs="Arial"/>
              </w:rPr>
              <w:t xml:space="preserve">Home </w:t>
            </w:r>
            <w:r w:rsidRPr="00127914">
              <w:rPr>
                <w:rFonts w:ascii="Arial" w:hAnsi="Arial" w:cs="Arial"/>
              </w:rPr>
              <w:t>Address</w:t>
            </w:r>
          </w:p>
        </w:tc>
        <w:tc>
          <w:tcPr>
            <w:tcW w:w="8044" w:type="dxa"/>
            <w:gridSpan w:val="4"/>
          </w:tcPr>
          <w:p w14:paraId="4F3C3CA9" w14:textId="7A553295" w:rsidR="00956B37" w:rsidRPr="007B050B" w:rsidRDefault="00956B37" w:rsidP="007651B7">
            <w:pPr>
              <w:spacing w:after="0" w:line="240" w:lineRule="auto"/>
              <w:rPr>
                <w:rFonts w:ascii="Arial" w:hAnsi="Arial" w:cs="Arial"/>
                <w:sz w:val="16"/>
                <w:szCs w:val="16"/>
              </w:rPr>
            </w:pPr>
          </w:p>
        </w:tc>
      </w:tr>
      <w:tr w:rsidR="00956B37" w:rsidRPr="00127914" w14:paraId="2C980869" w14:textId="77777777" w:rsidTr="00A77D1F">
        <w:trPr>
          <w:trHeight w:val="372"/>
        </w:trPr>
        <w:tc>
          <w:tcPr>
            <w:tcW w:w="2440" w:type="dxa"/>
            <w:gridSpan w:val="2"/>
            <w:tcBorders>
              <w:bottom w:val="single" w:sz="4" w:space="0" w:color="auto"/>
            </w:tcBorders>
            <w:shd w:val="clear" w:color="auto" w:fill="D9D9D9"/>
            <w:vAlign w:val="bottom"/>
          </w:tcPr>
          <w:p w14:paraId="17CE66BA" w14:textId="77777777" w:rsidR="00956B37" w:rsidRDefault="00956B37" w:rsidP="007651B7">
            <w:pPr>
              <w:spacing w:after="0" w:line="240" w:lineRule="auto"/>
              <w:rPr>
                <w:rFonts w:ascii="Arial" w:hAnsi="Arial" w:cs="Arial"/>
              </w:rPr>
            </w:pPr>
            <w:r>
              <w:rPr>
                <w:rFonts w:ascii="Arial" w:hAnsi="Arial" w:cs="Arial"/>
              </w:rPr>
              <w:t xml:space="preserve">Postcode </w:t>
            </w:r>
          </w:p>
        </w:tc>
        <w:tc>
          <w:tcPr>
            <w:tcW w:w="8044" w:type="dxa"/>
            <w:gridSpan w:val="4"/>
            <w:tcBorders>
              <w:bottom w:val="single" w:sz="4" w:space="0" w:color="auto"/>
            </w:tcBorders>
            <w:vAlign w:val="bottom"/>
          </w:tcPr>
          <w:p w14:paraId="6447ABD5" w14:textId="77777777" w:rsidR="00956B37" w:rsidRPr="00127914" w:rsidRDefault="00956B37" w:rsidP="007651B7">
            <w:pPr>
              <w:spacing w:after="0" w:line="240" w:lineRule="auto"/>
              <w:rPr>
                <w:rFonts w:ascii="Arial" w:hAnsi="Arial" w:cs="Arial"/>
              </w:rPr>
            </w:pPr>
          </w:p>
        </w:tc>
      </w:tr>
      <w:tr w:rsidR="00956B37" w:rsidRPr="00127914" w14:paraId="5293C2A1" w14:textId="77777777" w:rsidTr="00A77D1F">
        <w:trPr>
          <w:trHeight w:val="454"/>
        </w:trPr>
        <w:tc>
          <w:tcPr>
            <w:tcW w:w="2440" w:type="dxa"/>
            <w:gridSpan w:val="2"/>
            <w:shd w:val="clear" w:color="auto" w:fill="D9D9D9"/>
            <w:vAlign w:val="bottom"/>
          </w:tcPr>
          <w:p w14:paraId="5F876B8D" w14:textId="77777777" w:rsidR="00956B37" w:rsidRPr="00127914" w:rsidRDefault="00956B37" w:rsidP="007651B7">
            <w:pPr>
              <w:spacing w:after="0" w:line="240" w:lineRule="auto"/>
              <w:rPr>
                <w:rFonts w:ascii="Arial" w:hAnsi="Arial" w:cs="Arial"/>
              </w:rPr>
            </w:pPr>
            <w:r>
              <w:rPr>
                <w:rFonts w:ascii="Arial" w:hAnsi="Arial" w:cs="Arial"/>
              </w:rPr>
              <w:t xml:space="preserve">Phone </w:t>
            </w:r>
          </w:p>
        </w:tc>
        <w:tc>
          <w:tcPr>
            <w:tcW w:w="8044" w:type="dxa"/>
            <w:gridSpan w:val="4"/>
          </w:tcPr>
          <w:p w14:paraId="6935DE08" w14:textId="77777777" w:rsidR="00956B37" w:rsidRPr="00127914" w:rsidRDefault="00956B37" w:rsidP="007651B7">
            <w:pPr>
              <w:spacing w:after="0" w:line="240" w:lineRule="auto"/>
              <w:rPr>
                <w:rFonts w:ascii="Arial" w:hAnsi="Arial" w:cs="Arial"/>
              </w:rPr>
            </w:pPr>
          </w:p>
        </w:tc>
      </w:tr>
      <w:tr w:rsidR="00956B37" w:rsidRPr="00127914" w14:paraId="38DE1BFF" w14:textId="77777777" w:rsidTr="00A77D1F">
        <w:trPr>
          <w:trHeight w:val="551"/>
        </w:trPr>
        <w:tc>
          <w:tcPr>
            <w:tcW w:w="2440" w:type="dxa"/>
            <w:gridSpan w:val="2"/>
            <w:tcBorders>
              <w:bottom w:val="single" w:sz="4" w:space="0" w:color="auto"/>
            </w:tcBorders>
            <w:shd w:val="clear" w:color="auto" w:fill="D9D9D9"/>
            <w:vAlign w:val="center"/>
          </w:tcPr>
          <w:p w14:paraId="099E7FA5" w14:textId="77777777" w:rsidR="00956B37" w:rsidRPr="00127914" w:rsidRDefault="00956B37" w:rsidP="007651B7">
            <w:pPr>
              <w:spacing w:after="0" w:line="240" w:lineRule="auto"/>
              <w:rPr>
                <w:rFonts w:ascii="Arial" w:hAnsi="Arial" w:cs="Arial"/>
              </w:rPr>
            </w:pPr>
            <w:r w:rsidRPr="00127914">
              <w:rPr>
                <w:rFonts w:ascii="Arial" w:hAnsi="Arial" w:cs="Arial"/>
              </w:rPr>
              <w:t>Signed</w:t>
            </w:r>
          </w:p>
        </w:tc>
        <w:tc>
          <w:tcPr>
            <w:tcW w:w="3767" w:type="dxa"/>
            <w:gridSpan w:val="2"/>
            <w:tcBorders>
              <w:bottom w:val="single" w:sz="4" w:space="0" w:color="auto"/>
            </w:tcBorders>
          </w:tcPr>
          <w:p w14:paraId="209398A9" w14:textId="77777777" w:rsidR="00956B37" w:rsidRPr="00F1170C" w:rsidRDefault="00956B37" w:rsidP="007651B7">
            <w:pPr>
              <w:spacing w:after="0" w:line="240" w:lineRule="auto"/>
              <w:rPr>
                <w:rFonts w:ascii="Arial" w:hAnsi="Arial" w:cs="Arial"/>
                <w:sz w:val="12"/>
                <w:szCs w:val="12"/>
              </w:rPr>
            </w:pPr>
            <w:r>
              <w:rPr>
                <w:rFonts w:ascii="Arial" w:hAnsi="Arial" w:cs="Arial"/>
              </w:rPr>
              <w:br/>
            </w:r>
          </w:p>
        </w:tc>
        <w:tc>
          <w:tcPr>
            <w:tcW w:w="1261" w:type="dxa"/>
            <w:tcBorders>
              <w:bottom w:val="single" w:sz="4" w:space="0" w:color="auto"/>
            </w:tcBorders>
            <w:shd w:val="clear" w:color="auto" w:fill="D9D9D9"/>
            <w:vAlign w:val="center"/>
          </w:tcPr>
          <w:p w14:paraId="59545C51" w14:textId="77777777" w:rsidR="00956B37" w:rsidRPr="00127914" w:rsidRDefault="00956B37" w:rsidP="007651B7">
            <w:pPr>
              <w:spacing w:after="0" w:line="240" w:lineRule="auto"/>
              <w:rPr>
                <w:rFonts w:ascii="Arial" w:hAnsi="Arial" w:cs="Arial"/>
              </w:rPr>
            </w:pPr>
            <w:r w:rsidRPr="00127914">
              <w:rPr>
                <w:rFonts w:ascii="Arial" w:hAnsi="Arial" w:cs="Arial"/>
              </w:rPr>
              <w:t>D</w:t>
            </w:r>
            <w:r w:rsidRPr="00127914">
              <w:rPr>
                <w:rFonts w:ascii="Arial" w:hAnsi="Arial" w:cs="Arial"/>
                <w:shd w:val="clear" w:color="auto" w:fill="D9D9D9"/>
              </w:rPr>
              <w:t>ate</w:t>
            </w:r>
          </w:p>
        </w:tc>
        <w:tc>
          <w:tcPr>
            <w:tcW w:w="3016" w:type="dxa"/>
            <w:tcBorders>
              <w:bottom w:val="single" w:sz="4" w:space="0" w:color="auto"/>
            </w:tcBorders>
          </w:tcPr>
          <w:p w14:paraId="14666FDD" w14:textId="77777777" w:rsidR="00956B37" w:rsidRPr="00127914" w:rsidRDefault="00956B37" w:rsidP="007651B7">
            <w:pPr>
              <w:spacing w:after="0" w:line="240" w:lineRule="auto"/>
              <w:rPr>
                <w:rFonts w:ascii="Arial" w:hAnsi="Arial" w:cs="Arial"/>
              </w:rPr>
            </w:pPr>
          </w:p>
        </w:tc>
      </w:tr>
      <w:tr w:rsidR="00956B37" w:rsidRPr="00127914" w14:paraId="53B1FBC5" w14:textId="77777777" w:rsidTr="007651B7">
        <w:trPr>
          <w:trHeight w:val="249"/>
        </w:trPr>
        <w:tc>
          <w:tcPr>
            <w:tcW w:w="10484" w:type="dxa"/>
            <w:gridSpan w:val="6"/>
            <w:tcBorders>
              <w:left w:val="nil"/>
              <w:bottom w:val="single" w:sz="4" w:space="0" w:color="auto"/>
              <w:right w:val="nil"/>
            </w:tcBorders>
            <w:shd w:val="clear" w:color="auto" w:fill="auto"/>
            <w:vAlign w:val="center"/>
          </w:tcPr>
          <w:p w14:paraId="3BE4CDA5" w14:textId="77777777" w:rsidR="00956B37" w:rsidRPr="00BA708D" w:rsidRDefault="00956B37" w:rsidP="007651B7">
            <w:pPr>
              <w:spacing w:after="0" w:line="240" w:lineRule="auto"/>
              <w:rPr>
                <w:rFonts w:ascii="Arial" w:hAnsi="Arial" w:cs="Arial"/>
                <w:sz w:val="12"/>
                <w:szCs w:val="12"/>
              </w:rPr>
            </w:pPr>
          </w:p>
        </w:tc>
      </w:tr>
      <w:tr w:rsidR="00956B37" w:rsidRPr="00127914" w14:paraId="28D858BA" w14:textId="77777777" w:rsidTr="007651B7">
        <w:trPr>
          <w:trHeight w:val="551"/>
        </w:trPr>
        <w:tc>
          <w:tcPr>
            <w:tcW w:w="10484" w:type="dxa"/>
            <w:gridSpan w:val="6"/>
            <w:tcBorders>
              <w:bottom w:val="single" w:sz="4" w:space="0" w:color="auto"/>
            </w:tcBorders>
            <w:shd w:val="clear" w:color="auto" w:fill="auto"/>
            <w:vAlign w:val="center"/>
          </w:tcPr>
          <w:p w14:paraId="6E14A3AF" w14:textId="4A043C46" w:rsidR="00956B37" w:rsidRPr="00BA708D" w:rsidRDefault="00956B37" w:rsidP="007651B7">
            <w:pPr>
              <w:autoSpaceDE w:val="0"/>
              <w:autoSpaceDN w:val="0"/>
              <w:adjustRightInd w:val="0"/>
              <w:spacing w:after="160"/>
              <w:rPr>
                <w:rFonts w:ascii="Arial" w:hAnsi="Arial" w:cs="Arial"/>
                <w:b/>
                <w:color w:val="000000"/>
                <w:sz w:val="24"/>
                <w:szCs w:val="24"/>
              </w:rPr>
            </w:pPr>
            <w:r w:rsidRPr="00BA708D">
              <w:rPr>
                <w:rStyle w:val="A0"/>
                <w:rFonts w:ascii="Arial" w:hAnsi="Arial" w:cs="Arial"/>
                <w:b/>
                <w:sz w:val="8"/>
                <w:szCs w:val="8"/>
              </w:rPr>
              <w:br/>
            </w:r>
            <w:r>
              <w:rPr>
                <w:rFonts w:ascii="Times New Roman" w:hAnsi="Times New Roman"/>
                <w:b/>
                <w:noProof/>
                <w:sz w:val="24"/>
                <w:szCs w:val="24"/>
                <w:lang w:eastAsia="en-GB"/>
              </w:rPr>
              <w:drawing>
                <wp:anchor distT="0" distB="0" distL="114300" distR="114300" simplePos="0" relativeHeight="251660288" behindDoc="1" locked="0" layoutInCell="1" allowOverlap="1" wp14:anchorId="3DBBEA0D" wp14:editId="6D0EC066">
                  <wp:simplePos x="0" y="0"/>
                  <wp:positionH relativeFrom="column">
                    <wp:posOffset>5126355</wp:posOffset>
                  </wp:positionH>
                  <wp:positionV relativeFrom="paragraph">
                    <wp:posOffset>59690</wp:posOffset>
                  </wp:positionV>
                  <wp:extent cx="1291590" cy="503555"/>
                  <wp:effectExtent l="19050" t="0" r="3810" b="0"/>
                  <wp:wrapTight wrapText="bothSides">
                    <wp:wrapPolygon edited="0">
                      <wp:start x="-319" y="0"/>
                      <wp:lineTo x="-319" y="20429"/>
                      <wp:lineTo x="21664" y="20429"/>
                      <wp:lineTo x="21664" y="0"/>
                      <wp:lineTo x="-319" y="0"/>
                    </wp:wrapPolygon>
                  </wp:wrapTight>
                  <wp:docPr id="5" name="Picture 11" descr="http://www.tax-effective-giving.org.uk/downloads/Gift_Aid_100mm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ax-effective-giving.org.uk/downloads/Gift_Aid_100mm_black.jpg"/>
                          <pic:cNvPicPr>
                            <a:picLocks noChangeAspect="1" noChangeArrowheads="1"/>
                          </pic:cNvPicPr>
                        </pic:nvPicPr>
                        <pic:blipFill>
                          <a:blip r:embed="rId6" r:link="rId7" cstate="print"/>
                          <a:srcRect l="13995" t="23048" r="13210" b="23975"/>
                          <a:stretch>
                            <a:fillRect/>
                          </a:stretch>
                        </pic:blipFill>
                        <pic:spPr bwMode="auto">
                          <a:xfrm>
                            <a:off x="0" y="0"/>
                            <a:ext cx="1291590" cy="503555"/>
                          </a:xfrm>
                          <a:prstGeom prst="rect">
                            <a:avLst/>
                          </a:prstGeom>
                          <a:noFill/>
                          <a:ln w="9525">
                            <a:noFill/>
                            <a:miter lim="800000"/>
                            <a:headEnd/>
                            <a:tailEnd/>
                          </a:ln>
                        </pic:spPr>
                      </pic:pic>
                    </a:graphicData>
                  </a:graphic>
                </wp:anchor>
              </w:drawing>
            </w:r>
            <w:r w:rsidRPr="00E91870">
              <w:rPr>
                <w:rStyle w:val="A0"/>
                <w:rFonts w:ascii="Arial" w:hAnsi="Arial" w:cs="Arial"/>
                <w:b/>
                <w:sz w:val="24"/>
                <w:szCs w:val="24"/>
              </w:rPr>
              <w:t xml:space="preserve">If you are a </w:t>
            </w:r>
            <w:r w:rsidRPr="00E91870">
              <w:rPr>
                <w:rStyle w:val="A0"/>
                <w:rFonts w:ascii="Arial" w:hAnsi="Arial" w:cs="Arial"/>
                <w:b/>
                <w:sz w:val="24"/>
                <w:szCs w:val="24"/>
                <w:u w:val="single"/>
              </w:rPr>
              <w:t xml:space="preserve">UK taxpayer please </w:t>
            </w:r>
            <w:r w:rsidRPr="00E91870">
              <w:rPr>
                <w:rStyle w:val="A0"/>
                <w:rFonts w:ascii="Arial" w:hAnsi="Arial" w:cs="Arial"/>
                <w:b/>
                <w:bCs/>
                <w:sz w:val="24"/>
                <w:szCs w:val="24"/>
                <w:u w:val="single"/>
              </w:rPr>
              <w:t>tick the first box</w:t>
            </w:r>
            <w:r w:rsidRPr="00E91870">
              <w:rPr>
                <w:rStyle w:val="A0"/>
                <w:rFonts w:ascii="Arial" w:hAnsi="Arial" w:cs="Arial"/>
                <w:b/>
                <w:bCs/>
                <w:sz w:val="24"/>
                <w:szCs w:val="24"/>
              </w:rPr>
              <w:t xml:space="preserve"> </w:t>
            </w:r>
            <w:r w:rsidRPr="00E91870">
              <w:rPr>
                <w:rStyle w:val="A0"/>
                <w:rFonts w:ascii="Arial" w:hAnsi="Arial" w:cs="Arial"/>
                <w:b/>
                <w:sz w:val="24"/>
                <w:szCs w:val="24"/>
              </w:rPr>
              <w:t xml:space="preserve">so we can claim up to </w:t>
            </w:r>
            <w:r w:rsidRPr="00E91870">
              <w:rPr>
                <w:rStyle w:val="A0"/>
                <w:rFonts w:ascii="Arial" w:hAnsi="Arial" w:cs="Arial"/>
                <w:b/>
                <w:bCs/>
                <w:sz w:val="24"/>
                <w:szCs w:val="24"/>
              </w:rPr>
              <w:t xml:space="preserve">25p </w:t>
            </w:r>
            <w:r w:rsidRPr="00E91870">
              <w:rPr>
                <w:rStyle w:val="A0"/>
                <w:rFonts w:ascii="Arial" w:hAnsi="Arial" w:cs="Arial"/>
                <w:b/>
                <w:sz w:val="24"/>
                <w:szCs w:val="24"/>
              </w:rPr>
              <w:t xml:space="preserve">for every </w:t>
            </w:r>
            <w:r w:rsidRPr="00E91870">
              <w:rPr>
                <w:rStyle w:val="A0"/>
                <w:rFonts w:ascii="Arial" w:hAnsi="Arial" w:cs="Arial"/>
                <w:b/>
                <w:bCs/>
                <w:sz w:val="24"/>
                <w:szCs w:val="24"/>
              </w:rPr>
              <w:t xml:space="preserve">£1 </w:t>
            </w:r>
            <w:r w:rsidRPr="00E91870">
              <w:rPr>
                <w:rStyle w:val="A0"/>
                <w:rFonts w:ascii="Arial" w:hAnsi="Arial" w:cs="Arial"/>
                <w:b/>
                <w:sz w:val="24"/>
                <w:szCs w:val="24"/>
              </w:rPr>
              <w:t xml:space="preserve">you give </w:t>
            </w:r>
            <w:r w:rsidRPr="00E91870">
              <w:rPr>
                <w:rStyle w:val="A0"/>
                <w:rFonts w:ascii="Arial" w:hAnsi="Arial" w:cs="Arial"/>
                <w:b/>
                <w:bCs/>
                <w:sz w:val="24"/>
                <w:szCs w:val="24"/>
              </w:rPr>
              <w:t>at no extra cost to you</w:t>
            </w:r>
            <w:r w:rsidRPr="00E91870">
              <w:rPr>
                <w:rStyle w:val="A0"/>
                <w:rFonts w:ascii="Arial" w:hAnsi="Arial" w:cs="Arial"/>
                <w:b/>
                <w:sz w:val="24"/>
                <w:szCs w:val="24"/>
              </w:rPr>
              <w:t>.</w:t>
            </w:r>
            <w:r w:rsidRPr="00E91870">
              <w:rPr>
                <w:rFonts w:ascii="Arial" w:hAnsi="Arial" w:cs="Arial"/>
                <w:b/>
                <w:color w:val="000000"/>
                <w:sz w:val="24"/>
                <w:szCs w:val="24"/>
                <w:lang w:eastAsia="en-GB"/>
              </w:rPr>
              <w:br/>
            </w:r>
            <w:r w:rsidRPr="00E91870">
              <w:rPr>
                <w:rFonts w:ascii="Arial" w:hAnsi="Arial" w:cs="Arial"/>
                <w:sz w:val="14"/>
                <w:szCs w:val="14"/>
                <w:shd w:val="clear" w:color="auto" w:fill="FFFFFF"/>
              </w:rPr>
              <w:br/>
            </w:r>
            <w:r w:rsidRPr="00E91870">
              <w:rPr>
                <w:rFonts w:ascii="Arial" w:hAnsi="Arial" w:cs="Arial"/>
                <w:shd w:val="clear" w:color="auto" w:fill="FFFFFF"/>
              </w:rPr>
              <w:t xml:space="preserve">□  </w:t>
            </w:r>
            <w:r w:rsidRPr="00E91870">
              <w:rPr>
                <w:rFonts w:ascii="Arial" w:hAnsi="Arial" w:cs="Arial"/>
                <w:b/>
                <w:shd w:val="clear" w:color="auto" w:fill="FFFFFF"/>
              </w:rPr>
              <w:t>Yes</w:t>
            </w:r>
            <w:r w:rsidRPr="00E91870">
              <w:rPr>
                <w:rFonts w:ascii="Arial" w:hAnsi="Arial" w:cs="Arial"/>
                <w:shd w:val="clear" w:color="auto" w:fill="FFFFFF"/>
              </w:rPr>
              <w:t xml:space="preserve">, I am a UK taxpayer and would like </w:t>
            </w:r>
            <w:r w:rsidR="007F3F66">
              <w:rPr>
                <w:rFonts w:ascii="Arial" w:hAnsi="Arial" w:cs="Arial"/>
                <w:sz w:val="20"/>
                <w:szCs w:val="20"/>
              </w:rPr>
              <w:t xml:space="preserve">Life Brooks International </w:t>
            </w:r>
            <w:r w:rsidRPr="00E91870">
              <w:rPr>
                <w:rFonts w:ascii="Arial" w:hAnsi="Arial" w:cs="Arial"/>
                <w:shd w:val="clear" w:color="auto" w:fill="FFFFFF"/>
              </w:rPr>
              <w:t>to reclaim the tax on  this donation of ___________, on any donations I have made in the last six years and on any future donations.</w:t>
            </w:r>
            <w:r w:rsidRPr="00E91870">
              <w:rPr>
                <w:rFonts w:ascii="Arial" w:hAnsi="Arial" w:cs="Arial"/>
                <w:shd w:val="clear" w:color="auto" w:fill="FFFFFF"/>
              </w:rPr>
              <w:br/>
            </w:r>
            <w:r w:rsidRPr="00E91870">
              <w:rPr>
                <w:rFonts w:ascii="Arial" w:hAnsi="Arial" w:cs="Arial"/>
                <w:shd w:val="clear" w:color="auto" w:fill="FFFFFF"/>
              </w:rPr>
              <w:br/>
              <w:t xml:space="preserve">□  </w:t>
            </w:r>
            <w:r w:rsidRPr="00E91870">
              <w:rPr>
                <w:rFonts w:ascii="Arial" w:hAnsi="Arial" w:cs="Arial"/>
                <w:b/>
                <w:shd w:val="clear" w:color="auto" w:fill="FFFFFF"/>
              </w:rPr>
              <w:t>No</w:t>
            </w:r>
            <w:r w:rsidRPr="00E91870">
              <w:rPr>
                <w:rFonts w:ascii="Arial" w:hAnsi="Arial" w:cs="Arial"/>
                <w:shd w:val="clear" w:color="auto" w:fill="FFFFFF"/>
              </w:rPr>
              <w:t>, I am not a taxpaye</w:t>
            </w:r>
            <w:r>
              <w:rPr>
                <w:rFonts w:ascii="Arial" w:hAnsi="Arial" w:cs="Arial"/>
                <w:shd w:val="clear" w:color="auto" w:fill="FFFFFF"/>
              </w:rPr>
              <w:t>r</w:t>
            </w:r>
          </w:p>
        </w:tc>
      </w:tr>
      <w:tr w:rsidR="00956B37" w:rsidRPr="00127914" w14:paraId="743BFCF5" w14:textId="77777777" w:rsidTr="007651B7">
        <w:trPr>
          <w:trHeight w:val="271"/>
        </w:trPr>
        <w:tc>
          <w:tcPr>
            <w:tcW w:w="10484" w:type="dxa"/>
            <w:gridSpan w:val="6"/>
            <w:tcBorders>
              <w:left w:val="nil"/>
              <w:bottom w:val="single" w:sz="4" w:space="0" w:color="auto"/>
              <w:right w:val="nil"/>
            </w:tcBorders>
            <w:shd w:val="clear" w:color="auto" w:fill="auto"/>
            <w:vAlign w:val="center"/>
          </w:tcPr>
          <w:p w14:paraId="0ED09DA2" w14:textId="77777777" w:rsidR="00956B37" w:rsidRPr="00BA708D" w:rsidRDefault="00956B37" w:rsidP="007651B7">
            <w:pPr>
              <w:autoSpaceDE w:val="0"/>
              <w:autoSpaceDN w:val="0"/>
              <w:adjustRightInd w:val="0"/>
              <w:spacing w:after="160"/>
              <w:rPr>
                <w:rStyle w:val="A0"/>
                <w:rFonts w:ascii="Arial" w:hAnsi="Arial" w:cs="Arial"/>
                <w:b/>
                <w:sz w:val="8"/>
                <w:szCs w:val="8"/>
              </w:rPr>
            </w:pPr>
          </w:p>
        </w:tc>
      </w:tr>
      <w:tr w:rsidR="00956B37" w:rsidRPr="009D6C27" w14:paraId="13DB2AE1" w14:textId="77777777" w:rsidTr="007651B7">
        <w:trPr>
          <w:trHeight w:val="866"/>
        </w:trPr>
        <w:tc>
          <w:tcPr>
            <w:tcW w:w="10484" w:type="dxa"/>
            <w:gridSpan w:val="6"/>
            <w:shd w:val="clear" w:color="auto" w:fill="auto"/>
            <w:vAlign w:val="center"/>
          </w:tcPr>
          <w:p w14:paraId="3C642A2E" w14:textId="77777777" w:rsidR="00956B37" w:rsidRPr="002656B5" w:rsidRDefault="00956B37" w:rsidP="007651B7">
            <w:pPr>
              <w:autoSpaceDE w:val="0"/>
              <w:autoSpaceDN w:val="0"/>
              <w:adjustRightInd w:val="0"/>
              <w:spacing w:after="0" w:line="240" w:lineRule="auto"/>
              <w:rPr>
                <w:rFonts w:ascii="Myriad Pro Light" w:hAnsi="Myriad Pro Light" w:cs="Myriad Pro Light"/>
                <w:color w:val="000000"/>
                <w:lang w:eastAsia="en-GB"/>
              </w:rPr>
            </w:pPr>
            <w:r>
              <w:rPr>
                <w:rFonts w:ascii="Arial" w:hAnsi="Arial" w:cs="Arial"/>
                <w:lang w:eastAsia="en-GB"/>
              </w:rPr>
              <w:t xml:space="preserve">We </w:t>
            </w:r>
            <w:r w:rsidRPr="009D6C27">
              <w:rPr>
                <w:rFonts w:ascii="Arial" w:hAnsi="Arial" w:cs="Arial"/>
                <w:lang w:eastAsia="en-GB"/>
              </w:rPr>
              <w:t>would like to keep you up to</w:t>
            </w:r>
            <w:r>
              <w:rPr>
                <w:rFonts w:ascii="Arial" w:hAnsi="Arial" w:cs="Arial"/>
                <w:lang w:eastAsia="en-GB"/>
              </w:rPr>
              <w:t xml:space="preserve"> date on our work and how your donation i</w:t>
            </w:r>
            <w:r w:rsidRPr="009D6C27">
              <w:rPr>
                <w:rFonts w:ascii="Arial" w:hAnsi="Arial" w:cs="Arial"/>
                <w:lang w:eastAsia="en-GB"/>
              </w:rPr>
              <w:t xml:space="preserve">s helping </w:t>
            </w:r>
            <w:r>
              <w:rPr>
                <w:rFonts w:ascii="Arial" w:hAnsi="Arial" w:cs="Arial"/>
                <w:lang w:eastAsia="en-GB"/>
              </w:rPr>
              <w:t xml:space="preserve">us to </w:t>
            </w:r>
            <w:r w:rsidRPr="009D6C27">
              <w:rPr>
                <w:rFonts w:ascii="Arial" w:hAnsi="Arial" w:cs="Arial"/>
                <w:lang w:eastAsia="en-GB"/>
              </w:rPr>
              <w:t>change lives.</w:t>
            </w:r>
            <w:r w:rsidRPr="009D6C27">
              <w:rPr>
                <w:rFonts w:ascii="Arial" w:hAnsi="Arial" w:cs="Arial"/>
              </w:rPr>
              <w:t xml:space="preserve"> Please include </w:t>
            </w:r>
            <w:r>
              <w:rPr>
                <w:rFonts w:ascii="Arial" w:hAnsi="Arial" w:cs="Arial"/>
              </w:rPr>
              <w:t xml:space="preserve">your email address below if you're happy to be contacted in this way. </w:t>
            </w:r>
            <w:r>
              <w:rPr>
                <w:rFonts w:ascii="Arial" w:hAnsi="Arial" w:cs="Arial"/>
              </w:rPr>
              <w:br/>
            </w:r>
            <w:r>
              <w:rPr>
                <w:rFonts w:ascii="Arial" w:hAnsi="Arial" w:cs="Arial"/>
                <w:sz w:val="20"/>
                <w:szCs w:val="20"/>
              </w:rPr>
              <w:t>(You can unsubscribe at any time)</w:t>
            </w:r>
          </w:p>
          <w:p w14:paraId="69B30531" w14:textId="77777777" w:rsidR="00956B37" w:rsidRPr="009D6C27" w:rsidRDefault="00956B37" w:rsidP="007651B7">
            <w:pPr>
              <w:spacing w:after="0" w:line="240" w:lineRule="auto"/>
              <w:rPr>
                <w:rFonts w:ascii="Arial" w:hAnsi="Arial" w:cs="Arial"/>
                <w:sz w:val="12"/>
                <w:szCs w:val="12"/>
                <w:lang w:eastAsia="en-GB"/>
              </w:rPr>
            </w:pPr>
          </w:p>
        </w:tc>
      </w:tr>
      <w:tr w:rsidR="00956B37" w:rsidRPr="009D6C27" w14:paraId="1BC4A5B1" w14:textId="77777777" w:rsidTr="007651B7">
        <w:trPr>
          <w:trHeight w:val="446"/>
        </w:trPr>
        <w:tc>
          <w:tcPr>
            <w:tcW w:w="1293" w:type="dxa"/>
            <w:shd w:val="clear" w:color="auto" w:fill="BFBFBF"/>
            <w:vAlign w:val="center"/>
          </w:tcPr>
          <w:p w14:paraId="5A08B9CD" w14:textId="77777777" w:rsidR="00956B37" w:rsidRDefault="00956B37" w:rsidP="007651B7">
            <w:pPr>
              <w:spacing w:after="0" w:line="240" w:lineRule="auto"/>
              <w:rPr>
                <w:rFonts w:ascii="Arial" w:hAnsi="Arial" w:cs="Arial"/>
              </w:rPr>
            </w:pPr>
            <w:r>
              <w:rPr>
                <w:rFonts w:ascii="Arial" w:hAnsi="Arial" w:cs="Arial"/>
              </w:rPr>
              <w:t>Email</w:t>
            </w:r>
          </w:p>
        </w:tc>
        <w:tc>
          <w:tcPr>
            <w:tcW w:w="9191" w:type="dxa"/>
            <w:gridSpan w:val="5"/>
            <w:shd w:val="clear" w:color="auto" w:fill="auto"/>
            <w:vAlign w:val="center"/>
          </w:tcPr>
          <w:p w14:paraId="1BCCD2EE" w14:textId="77777777" w:rsidR="00956B37" w:rsidRDefault="00956B37" w:rsidP="007651B7">
            <w:pPr>
              <w:autoSpaceDE w:val="0"/>
              <w:autoSpaceDN w:val="0"/>
              <w:adjustRightInd w:val="0"/>
              <w:spacing w:after="0" w:line="240" w:lineRule="auto"/>
              <w:rPr>
                <w:rFonts w:ascii="Myriad Pro Light" w:hAnsi="Myriad Pro Light" w:cs="Myriad Pro Light"/>
                <w:color w:val="000000"/>
                <w:lang w:eastAsia="en-GB"/>
              </w:rPr>
            </w:pPr>
          </w:p>
        </w:tc>
      </w:tr>
      <w:tr w:rsidR="00956B37" w:rsidRPr="009D6C27" w14:paraId="63082F97" w14:textId="77777777" w:rsidTr="007651B7">
        <w:trPr>
          <w:trHeight w:val="426"/>
        </w:trPr>
        <w:tc>
          <w:tcPr>
            <w:tcW w:w="10484" w:type="dxa"/>
            <w:gridSpan w:val="6"/>
            <w:shd w:val="clear" w:color="auto" w:fill="auto"/>
            <w:vAlign w:val="center"/>
          </w:tcPr>
          <w:p w14:paraId="621537BD" w14:textId="60CA21EF" w:rsidR="00956B37" w:rsidRPr="009D6C27" w:rsidRDefault="00956B37" w:rsidP="007651B7">
            <w:pPr>
              <w:spacing w:before="100" w:beforeAutospacing="1" w:after="0" w:line="240" w:lineRule="auto"/>
              <w:rPr>
                <w:rFonts w:ascii="MyriadPro-Regular" w:hAnsi="MyriadPro-Regular" w:cs="MyriadPro-Regular"/>
                <w:sz w:val="16"/>
                <w:szCs w:val="16"/>
                <w:lang w:eastAsia="en-GB"/>
              </w:rPr>
            </w:pPr>
            <w:r w:rsidRPr="00282D6B">
              <w:rPr>
                <w:rFonts w:ascii="Arial" w:hAnsi="Arial" w:cs="Arial"/>
                <w:sz w:val="32"/>
                <w:szCs w:val="32"/>
                <w:shd w:val="clear" w:color="auto" w:fill="FFFFFF"/>
              </w:rPr>
              <w:t>□</w:t>
            </w:r>
            <w:r>
              <w:rPr>
                <w:rFonts w:ascii="Arial" w:hAnsi="Arial" w:cs="Arial"/>
                <w:sz w:val="32"/>
                <w:szCs w:val="32"/>
                <w:shd w:val="clear" w:color="auto" w:fill="FFFFFF"/>
              </w:rPr>
              <w:t xml:space="preserve"> </w:t>
            </w:r>
            <w:r>
              <w:rPr>
                <w:rFonts w:ascii="MyriadPro-Regular" w:hAnsi="MyriadPro-Regular" w:cs="MyriadPro-Regular"/>
                <w:sz w:val="16"/>
                <w:szCs w:val="16"/>
                <w:lang w:eastAsia="en-GB"/>
              </w:rPr>
              <w:t xml:space="preserve">Please tick this box if you do NOT want to hear from us by post.                </w:t>
            </w:r>
            <w:r>
              <w:rPr>
                <w:rFonts w:ascii="MyriadPro-Regular" w:hAnsi="MyriadPro-Regular" w:cs="MyriadPro-Regular"/>
                <w:sz w:val="16"/>
                <w:szCs w:val="16"/>
                <w:lang w:eastAsia="en-GB"/>
              </w:rPr>
              <w:br/>
            </w:r>
            <w:r w:rsidRPr="00282D6B">
              <w:rPr>
                <w:rFonts w:ascii="Arial" w:hAnsi="Arial" w:cs="Arial"/>
                <w:sz w:val="32"/>
                <w:szCs w:val="32"/>
                <w:shd w:val="clear" w:color="auto" w:fill="FFFFFF"/>
              </w:rPr>
              <w:t>□</w:t>
            </w:r>
            <w:r>
              <w:rPr>
                <w:rFonts w:ascii="Arial" w:hAnsi="Arial" w:cs="Arial"/>
                <w:sz w:val="32"/>
                <w:szCs w:val="32"/>
                <w:shd w:val="clear" w:color="auto" w:fill="FFFFFF"/>
              </w:rPr>
              <w:t xml:space="preserve"> </w:t>
            </w:r>
            <w:r>
              <w:rPr>
                <w:rFonts w:ascii="MyriadPro-Regular" w:hAnsi="MyriadPro-Regular" w:cs="MyriadPro-Regular"/>
                <w:sz w:val="16"/>
                <w:szCs w:val="16"/>
                <w:lang w:eastAsia="en-GB"/>
              </w:rPr>
              <w:t xml:space="preserve">Please tick this box if you do NOT </w:t>
            </w:r>
            <w:r w:rsidR="00D50E17">
              <w:rPr>
                <w:rFonts w:ascii="MyriadPro-Regular" w:hAnsi="MyriadPro-Regular" w:cs="MyriadPro-Regular"/>
                <w:sz w:val="16"/>
                <w:szCs w:val="16"/>
                <w:lang w:eastAsia="en-GB"/>
              </w:rPr>
              <w:t>want to</w:t>
            </w:r>
            <w:r>
              <w:rPr>
                <w:rFonts w:ascii="MyriadPro-Regular" w:hAnsi="MyriadPro-Regular" w:cs="MyriadPro-Regular"/>
                <w:sz w:val="16"/>
                <w:szCs w:val="16"/>
                <w:lang w:eastAsia="en-GB"/>
              </w:rPr>
              <w:t xml:space="preserve"> hear from us by phone</w:t>
            </w:r>
          </w:p>
        </w:tc>
      </w:tr>
    </w:tbl>
    <w:p w14:paraId="254D297F" w14:textId="77777777" w:rsidR="002D4D51" w:rsidRDefault="002D4D51" w:rsidP="00CD2557">
      <w:pPr>
        <w:pStyle w:val="ListParagraph"/>
        <w:spacing w:line="240" w:lineRule="auto"/>
        <w:ind w:left="436" w:right="-1"/>
        <w:rPr>
          <w:rFonts w:ascii="Arial" w:hAnsi="Arial" w:cs="Arial"/>
          <w:b/>
          <w:sz w:val="20"/>
          <w:szCs w:val="20"/>
        </w:rPr>
      </w:pPr>
    </w:p>
    <w:p w14:paraId="420B32D5" w14:textId="58EA084C" w:rsidR="00CD2557" w:rsidRDefault="00956B37" w:rsidP="00CD2557">
      <w:pPr>
        <w:pStyle w:val="ListParagraph"/>
        <w:spacing w:line="240" w:lineRule="auto"/>
        <w:ind w:left="436" w:right="-1"/>
        <w:rPr>
          <w:rFonts w:ascii="Arial" w:hAnsi="Arial" w:cs="Arial"/>
          <w:sz w:val="20"/>
          <w:szCs w:val="20"/>
        </w:rPr>
      </w:pPr>
      <w:r w:rsidRPr="00CD2557">
        <w:rPr>
          <w:rFonts w:ascii="Arial" w:hAnsi="Arial" w:cs="Arial"/>
          <w:b/>
          <w:sz w:val="20"/>
          <w:szCs w:val="20"/>
        </w:rPr>
        <w:t>NOTES:</w:t>
      </w:r>
      <w:r w:rsidRPr="00CD2557">
        <w:rPr>
          <w:rFonts w:ascii="Arial" w:hAnsi="Arial" w:cs="Arial"/>
          <w:sz w:val="20"/>
          <w:szCs w:val="20"/>
        </w:rPr>
        <w:t xml:space="preserve"> </w:t>
      </w:r>
    </w:p>
    <w:p w14:paraId="49DAEEC2" w14:textId="77777777" w:rsidR="00CD2557" w:rsidRDefault="00956B37" w:rsidP="00CD2557">
      <w:pPr>
        <w:pStyle w:val="ListParagraph"/>
        <w:numPr>
          <w:ilvl w:val="0"/>
          <w:numId w:val="2"/>
        </w:numPr>
        <w:spacing w:line="240" w:lineRule="auto"/>
        <w:ind w:right="-1"/>
        <w:rPr>
          <w:rFonts w:ascii="Arial" w:hAnsi="Arial" w:cs="Arial"/>
          <w:sz w:val="20"/>
          <w:szCs w:val="20"/>
        </w:rPr>
      </w:pPr>
      <w:r w:rsidRPr="00CD2557">
        <w:rPr>
          <w:rFonts w:ascii="Arial" w:hAnsi="Arial" w:cs="Arial"/>
          <w:sz w:val="20"/>
          <w:szCs w:val="20"/>
        </w:rPr>
        <w:t xml:space="preserve">You must pay an amount of Income Tax and/or Capital Gains Tax for each tax year (6 April one year to 5 April the next) that is at least equal to the amount of tax that Life Brooks will reclaim on your gifts for that tax year. </w:t>
      </w:r>
    </w:p>
    <w:p w14:paraId="2F719556" w14:textId="77777777" w:rsidR="00CD2557" w:rsidRDefault="00956B37" w:rsidP="00CD2557">
      <w:pPr>
        <w:pStyle w:val="ListParagraph"/>
        <w:numPr>
          <w:ilvl w:val="0"/>
          <w:numId w:val="2"/>
        </w:numPr>
        <w:spacing w:line="240" w:lineRule="auto"/>
        <w:ind w:right="-1"/>
        <w:rPr>
          <w:rFonts w:ascii="Arial" w:hAnsi="Arial" w:cs="Arial"/>
          <w:sz w:val="20"/>
          <w:szCs w:val="20"/>
        </w:rPr>
      </w:pPr>
      <w:r w:rsidRPr="00CD2557">
        <w:rPr>
          <w:rFonts w:ascii="Arial" w:hAnsi="Arial" w:cs="Arial"/>
          <w:sz w:val="20"/>
          <w:szCs w:val="20"/>
        </w:rPr>
        <w:t>You will only need to complete one form for us, so that any other future donations  you make we can</w:t>
      </w:r>
      <w:r w:rsidR="00CD2557">
        <w:rPr>
          <w:rFonts w:ascii="Arial" w:hAnsi="Arial" w:cs="Arial"/>
          <w:sz w:val="20"/>
          <w:szCs w:val="20"/>
        </w:rPr>
        <w:t xml:space="preserve"> </w:t>
      </w:r>
      <w:r w:rsidRPr="00CD2557">
        <w:rPr>
          <w:rFonts w:ascii="Arial" w:hAnsi="Arial" w:cs="Arial"/>
          <w:sz w:val="20"/>
          <w:szCs w:val="20"/>
        </w:rPr>
        <w:t xml:space="preserve">continue to claim Gift Aid - </w:t>
      </w:r>
      <w:r w:rsidRPr="00CD2557">
        <w:rPr>
          <w:rFonts w:ascii="Arial" w:hAnsi="Arial" w:cs="Arial"/>
          <w:iCs/>
          <w:color w:val="000000"/>
          <w:sz w:val="20"/>
          <w:szCs w:val="20"/>
          <w:lang w:eastAsia="en-GB"/>
        </w:rPr>
        <w:t xml:space="preserve">Please notify </w:t>
      </w:r>
      <w:r w:rsidRPr="00CD2557">
        <w:rPr>
          <w:rFonts w:ascii="Arial" w:hAnsi="Arial" w:cs="Arial"/>
          <w:sz w:val="20"/>
          <w:szCs w:val="20"/>
        </w:rPr>
        <w:t xml:space="preserve">Life Brooks </w:t>
      </w:r>
      <w:r w:rsidRPr="00CD2557">
        <w:rPr>
          <w:rFonts w:ascii="Arial" w:hAnsi="Arial" w:cs="Arial"/>
          <w:iCs/>
          <w:color w:val="000000"/>
          <w:sz w:val="20"/>
          <w:szCs w:val="20"/>
          <w:lang w:eastAsia="en-GB"/>
        </w:rPr>
        <w:t>if you want to cancel this declaration or you</w:t>
      </w:r>
      <w:r w:rsidR="00CD2557">
        <w:rPr>
          <w:rFonts w:ascii="Arial" w:hAnsi="Arial" w:cs="Arial"/>
          <w:iCs/>
          <w:color w:val="000000"/>
          <w:sz w:val="20"/>
          <w:szCs w:val="20"/>
          <w:lang w:eastAsia="en-GB"/>
        </w:rPr>
        <w:t xml:space="preserve"> </w:t>
      </w:r>
      <w:r w:rsidRPr="00CD2557">
        <w:rPr>
          <w:rFonts w:ascii="Arial" w:hAnsi="Arial" w:cs="Arial"/>
          <w:iCs/>
          <w:color w:val="000000"/>
          <w:sz w:val="20"/>
          <w:szCs w:val="20"/>
          <w:lang w:eastAsia="en-GB"/>
        </w:rPr>
        <w:t xml:space="preserve">change your name and/or home address. </w:t>
      </w:r>
    </w:p>
    <w:p w14:paraId="6B7F4DA8" w14:textId="77777777" w:rsidR="00CD2557" w:rsidRPr="00CD2557" w:rsidRDefault="00956B37" w:rsidP="00CD2557">
      <w:pPr>
        <w:pStyle w:val="ListParagraph"/>
        <w:numPr>
          <w:ilvl w:val="0"/>
          <w:numId w:val="2"/>
        </w:numPr>
        <w:spacing w:line="240" w:lineRule="auto"/>
        <w:ind w:right="-1"/>
        <w:rPr>
          <w:rFonts w:ascii="Arial" w:hAnsi="Arial" w:cs="Arial"/>
          <w:sz w:val="20"/>
          <w:szCs w:val="20"/>
        </w:rPr>
      </w:pPr>
      <w:r w:rsidRPr="00CD2557">
        <w:rPr>
          <w:rFonts w:ascii="Arial" w:hAnsi="Arial" w:cs="Arial"/>
          <w:color w:val="000000"/>
          <w:sz w:val="20"/>
          <w:szCs w:val="20"/>
          <w:lang w:eastAsia="en-GB"/>
        </w:rPr>
        <w:t xml:space="preserve">We can only claim Gift Aid on the gifts which are your own money and not on those which are from a collection, unless we have a Gift Aid statement and gift amount from each donor - Please contact us for a sponsor form if you are able to record donors' details.  </w:t>
      </w:r>
    </w:p>
    <w:p w14:paraId="5886873B" w14:textId="31C47A7A" w:rsidR="00A77D1F" w:rsidRPr="002D4D51" w:rsidRDefault="00956B37" w:rsidP="002D4D51">
      <w:pPr>
        <w:pStyle w:val="ListParagraph"/>
        <w:numPr>
          <w:ilvl w:val="0"/>
          <w:numId w:val="2"/>
        </w:numPr>
        <w:spacing w:line="240" w:lineRule="auto"/>
        <w:ind w:right="-1"/>
        <w:rPr>
          <w:rFonts w:ascii="Arial" w:hAnsi="Arial" w:cs="Arial"/>
          <w:sz w:val="20"/>
          <w:szCs w:val="20"/>
        </w:rPr>
      </w:pPr>
      <w:r w:rsidRPr="00CD2557">
        <w:rPr>
          <w:rFonts w:ascii="Arial" w:hAnsi="Arial" w:cs="Arial"/>
          <w:color w:val="000000"/>
          <w:sz w:val="20"/>
          <w:szCs w:val="20"/>
          <w:lang w:eastAsia="en-GB"/>
        </w:rPr>
        <w:t xml:space="preserve">Please ensure you have included your title, first name (or initial), surname, full home address, and if applicable donation amount, as we require as we require this detail to claim Gift Aid from HMRC. </w:t>
      </w:r>
      <w:r w:rsidR="00A77D1F">
        <w:rPr>
          <w:noProof/>
          <w:lang w:eastAsia="en-GB"/>
        </w:rPr>
        <mc:AlternateContent>
          <mc:Choice Requires="wps">
            <w:drawing>
              <wp:anchor distT="0" distB="0" distL="114300" distR="114300" simplePos="0" relativeHeight="251661312" behindDoc="1" locked="0" layoutInCell="1" allowOverlap="1" wp14:anchorId="362B98CE" wp14:editId="77F3E3CD">
                <wp:simplePos x="0" y="0"/>
                <wp:positionH relativeFrom="page">
                  <wp:align>center</wp:align>
                </wp:positionH>
                <wp:positionV relativeFrom="paragraph">
                  <wp:posOffset>391795</wp:posOffset>
                </wp:positionV>
                <wp:extent cx="7428865" cy="276225"/>
                <wp:effectExtent l="0" t="0" r="635" b="9525"/>
                <wp:wrapTight wrapText="bothSides">
                  <wp:wrapPolygon edited="0">
                    <wp:start x="0" y="0"/>
                    <wp:lineTo x="0" y="20855"/>
                    <wp:lineTo x="21546" y="20855"/>
                    <wp:lineTo x="2154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886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1F432" w14:textId="1DD41AF5" w:rsidR="00956B37" w:rsidRPr="00C47F24" w:rsidRDefault="00956B37" w:rsidP="00956B37">
                            <w:r w:rsidRPr="00282D6B">
                              <w:rPr>
                                <w:rFonts w:ascii="Arial" w:hAnsi="Arial" w:cs="Arial"/>
                                <w:b/>
                                <w:sz w:val="18"/>
                                <w:szCs w:val="18"/>
                              </w:rPr>
                              <w:t>Registered Charity Number</w:t>
                            </w:r>
                            <w:r>
                              <w:rPr>
                                <w:rFonts w:ascii="Arial" w:hAnsi="Arial" w:cs="Arial"/>
                                <w:b/>
                                <w:sz w:val="18"/>
                                <w:szCs w:val="18"/>
                              </w:rPr>
                              <w:t xml:space="preserve"> 1180557 </w:t>
                            </w:r>
                            <w:r w:rsidRPr="00282D6B">
                              <w:rPr>
                                <w:rFonts w:ascii="Arial" w:hAnsi="Arial" w:cs="Arial"/>
                                <w:b/>
                                <w:sz w:val="18"/>
                                <w:szCs w:val="18"/>
                              </w:rPr>
                              <w:t xml:space="preserve">| </w:t>
                            </w:r>
                            <w:r>
                              <w:rPr>
                                <w:rFonts w:ascii="Arial" w:hAnsi="Arial" w:cs="Arial"/>
                                <w:b/>
                                <w:sz w:val="18"/>
                                <w:szCs w:val="18"/>
                              </w:rPr>
                              <w:t xml:space="preserve">Find out more at </w:t>
                            </w:r>
                            <w:r w:rsidRPr="00282D6B">
                              <w:rPr>
                                <w:rFonts w:ascii="Arial" w:hAnsi="Arial" w:cs="Arial"/>
                                <w:b/>
                                <w:sz w:val="18"/>
                                <w:szCs w:val="18"/>
                              </w:rPr>
                              <w:t>www.l</w:t>
                            </w:r>
                            <w:r w:rsidR="00D7453E">
                              <w:rPr>
                                <w:rFonts w:ascii="Arial" w:hAnsi="Arial" w:cs="Arial"/>
                                <w:b/>
                                <w:sz w:val="18"/>
                                <w:szCs w:val="18"/>
                              </w:rPr>
                              <w:t>ifeb</w:t>
                            </w:r>
                            <w:r>
                              <w:rPr>
                                <w:rFonts w:ascii="Arial" w:hAnsi="Arial" w:cs="Arial"/>
                                <w:b/>
                                <w:sz w:val="18"/>
                                <w:szCs w:val="18"/>
                              </w:rPr>
                              <w:t>rooks</w:t>
                            </w:r>
                            <w:r w:rsidRPr="00282D6B">
                              <w:rPr>
                                <w:rFonts w:ascii="Arial" w:hAnsi="Arial" w:cs="Arial"/>
                                <w:b/>
                                <w:sz w:val="18"/>
                                <w:szCs w:val="18"/>
                              </w:rPr>
                              <w:t>.or</w:t>
                            </w:r>
                            <w:r w:rsidR="00D7453E">
                              <w:rPr>
                                <w:rFonts w:ascii="Arial" w:hAnsi="Arial" w:cs="Arial"/>
                                <w:b/>
                                <w:sz w:val="18"/>
                                <w:szCs w:val="18"/>
                              </w:rPr>
                              <w:t>g.uk</w:t>
                            </w:r>
                            <w:r>
                              <w:rPr>
                                <w:rFonts w:ascii="Arial" w:hAnsi="Arial" w:cs="Arial"/>
                                <w:b/>
                                <w:sz w:val="18"/>
                                <w:szCs w:val="18"/>
                              </w:rPr>
                              <w:t xml:space="preserve"> </w:t>
                            </w:r>
                            <w:r w:rsidRPr="00282D6B">
                              <w:rPr>
                                <w:rFonts w:ascii="Arial" w:hAnsi="Arial" w:cs="Arial"/>
                                <w:b/>
                                <w:sz w:val="18"/>
                                <w:szCs w:val="18"/>
                              </w:rPr>
                              <w:t>|</w:t>
                            </w:r>
                            <w:r>
                              <w:rPr>
                                <w:rFonts w:ascii="Arial" w:hAnsi="Arial" w:cs="Arial"/>
                                <w:b/>
                                <w:sz w:val="18"/>
                                <w:szCs w:val="18"/>
                              </w:rPr>
                              <w:t xml:space="preserve"> email us at info@l</w:t>
                            </w:r>
                            <w:r w:rsidR="00D7453E">
                              <w:rPr>
                                <w:rFonts w:ascii="Arial" w:hAnsi="Arial" w:cs="Arial"/>
                                <w:b/>
                                <w:sz w:val="18"/>
                                <w:szCs w:val="18"/>
                              </w:rPr>
                              <w:t>ifeb</w:t>
                            </w:r>
                            <w:r>
                              <w:rPr>
                                <w:rFonts w:ascii="Arial" w:hAnsi="Arial" w:cs="Arial"/>
                                <w:b/>
                                <w:sz w:val="18"/>
                                <w:szCs w:val="18"/>
                              </w:rPr>
                              <w:t>rooks.or</w:t>
                            </w:r>
                            <w:r w:rsidR="00D7453E">
                              <w:rPr>
                                <w:rFonts w:ascii="Arial" w:hAnsi="Arial" w:cs="Arial"/>
                                <w:b/>
                                <w:sz w:val="18"/>
                                <w:szCs w:val="18"/>
                              </w:rPr>
                              <w:t>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B98CE" id="_x0000_t202" coordsize="21600,21600" o:spt="202" path="m,l,21600r21600,l21600,xe">
                <v:stroke joinstyle="miter"/>
                <v:path gradientshapeok="t" o:connecttype="rect"/>
              </v:shapetype>
              <v:shape id="Text Box 1" o:spid="_x0000_s1026" type="#_x0000_t202" style="position:absolute;left:0;text-align:left;margin-left:0;margin-top:30.85pt;width:584.95pt;height:21.7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aoU8wEAAMoDAAAOAAAAZHJzL2Uyb0RvYy54bWysU9uO0zAQfUfiHyy/07RRb0RNV0tXRUjL&#13;&#10;RVr4AMdxEovEY8Zuk/L1jJ1st8AbIg+Wx2OfmXPmZHc3dC07K3QaTM4Xszlnykgotalz/u3r8c2W&#13;&#10;M+eFKUULRuX8ohy/279+tettplJooC0VMgIxLuttzhvvbZYkTjaqE24GVhlKVoCd8BRinZQoekLv&#13;&#10;2iSdz9dJD1haBKmco9OHMcn3Eb+qlPSfq8opz9qcU28+rhjXIqzJfieyGoVttJzaEP/QRSe0oaJX&#13;&#10;qAfhBTuh/guq0xLBQeVnEroEqkpLFTkQm8X8DzZPjbAqciFxnL3K5P4frPx0frJfkPnhHQw0wEjC&#13;&#10;2UeQ3x0zcGiEqdU9IvSNEiUVXgTJkt66bHoapHaZCyBF/xFKGrI4eYhAQ4VdUIV4MkKnAVyuoqvB&#13;&#10;M0mHm2W63a5XnEnKpZt1mq5iCZE9v7bo/HsFHQubnCMNNaKL86PzoRuRPV8JxRy0ujzqto0B1sWh&#13;&#10;RXYWZIBj/Cb03661Jlw2EJ6NiOEk0gzMRo5+KAZKBroFlBcijDAain4A2jSAPznryUw5dz9OAhVn&#13;&#10;7QdDor1dLJfBfTFYrjYpBXibKW4zwkiCyrnnbNwe/OjYk0VdN1RpHJOBexK60lGDl66mvskwUZrJ&#13;&#10;3MGRt3G89fIL7n8BAAD//wMAUEsDBBQABgAIAAAAIQDkoUoA4QAAAA0BAAAPAAAAZHJzL2Rvd25y&#13;&#10;ZXYueG1sTI/NboMwEITvlfoO1lbqpWoMUQOBYKL+qFWvSfMAC3YABa8RdgJ5+25O7WW1q9HMzlds&#13;&#10;Z9uLixl950hBvIhAGKqd7qhRcPj5fF6D8AFJY+/IKLgaD9vy/q7AXLuJduayD43gEPI5KmhDGHIp&#13;&#10;fd0ai37hBkOsHd1oMfA5NlKPOHG47eUyihJpsSP+0OJg3ltTn/Znq+D4PT2tsqn6Cod095K8YZdW&#13;&#10;7qrU48P8seHxugERzBz+HHBj4P5QcrHKnUl70StgmqAgiVMQNzVOsgxExVu0WoIsC/mfovwFAAD/&#13;&#10;/wMAUEsBAi0AFAAGAAgAAAAhALaDOJL+AAAA4QEAABMAAAAAAAAAAAAAAAAAAAAAAFtDb250ZW50&#13;&#10;X1R5cGVzXS54bWxQSwECLQAUAAYACAAAACEAOP0h/9YAAACUAQAACwAAAAAAAAAAAAAAAAAvAQAA&#13;&#10;X3JlbHMvLnJlbHNQSwECLQAUAAYACAAAACEAVE2qFPMBAADKAwAADgAAAAAAAAAAAAAAAAAuAgAA&#13;&#10;ZHJzL2Uyb0RvYy54bWxQSwECLQAUAAYACAAAACEA5KFKAOEAAAANAQAADwAAAAAAAAAAAAAAAABN&#13;&#10;BAAAZHJzL2Rvd25yZXYueG1sUEsFBgAAAAAEAAQA8wAAAFsFAAAAAA==&#13;&#10;" stroked="f">
                <v:textbox>
                  <w:txbxContent>
                    <w:p w14:paraId="4191F432" w14:textId="1DD41AF5" w:rsidR="00956B37" w:rsidRPr="00C47F24" w:rsidRDefault="00956B37" w:rsidP="00956B37">
                      <w:r w:rsidRPr="00282D6B">
                        <w:rPr>
                          <w:rFonts w:ascii="Arial" w:hAnsi="Arial" w:cs="Arial"/>
                          <w:b/>
                          <w:sz w:val="18"/>
                          <w:szCs w:val="18"/>
                        </w:rPr>
                        <w:t>Registered Charity Number</w:t>
                      </w:r>
                      <w:r>
                        <w:rPr>
                          <w:rFonts w:ascii="Arial" w:hAnsi="Arial" w:cs="Arial"/>
                          <w:b/>
                          <w:sz w:val="18"/>
                          <w:szCs w:val="18"/>
                        </w:rPr>
                        <w:t xml:space="preserve"> 1180557 </w:t>
                      </w:r>
                      <w:r w:rsidRPr="00282D6B">
                        <w:rPr>
                          <w:rFonts w:ascii="Arial" w:hAnsi="Arial" w:cs="Arial"/>
                          <w:b/>
                          <w:sz w:val="18"/>
                          <w:szCs w:val="18"/>
                        </w:rPr>
                        <w:t xml:space="preserve">| </w:t>
                      </w:r>
                      <w:r>
                        <w:rPr>
                          <w:rFonts w:ascii="Arial" w:hAnsi="Arial" w:cs="Arial"/>
                          <w:b/>
                          <w:sz w:val="18"/>
                          <w:szCs w:val="18"/>
                        </w:rPr>
                        <w:t xml:space="preserve">Find out more at </w:t>
                      </w:r>
                      <w:r w:rsidRPr="00282D6B">
                        <w:rPr>
                          <w:rFonts w:ascii="Arial" w:hAnsi="Arial" w:cs="Arial"/>
                          <w:b/>
                          <w:sz w:val="18"/>
                          <w:szCs w:val="18"/>
                        </w:rPr>
                        <w:t>www.l</w:t>
                      </w:r>
                      <w:r w:rsidR="00D7453E">
                        <w:rPr>
                          <w:rFonts w:ascii="Arial" w:hAnsi="Arial" w:cs="Arial"/>
                          <w:b/>
                          <w:sz w:val="18"/>
                          <w:szCs w:val="18"/>
                        </w:rPr>
                        <w:t>ifeb</w:t>
                      </w:r>
                      <w:r>
                        <w:rPr>
                          <w:rFonts w:ascii="Arial" w:hAnsi="Arial" w:cs="Arial"/>
                          <w:b/>
                          <w:sz w:val="18"/>
                          <w:szCs w:val="18"/>
                        </w:rPr>
                        <w:t>rooks</w:t>
                      </w:r>
                      <w:r w:rsidRPr="00282D6B">
                        <w:rPr>
                          <w:rFonts w:ascii="Arial" w:hAnsi="Arial" w:cs="Arial"/>
                          <w:b/>
                          <w:sz w:val="18"/>
                          <w:szCs w:val="18"/>
                        </w:rPr>
                        <w:t>.or</w:t>
                      </w:r>
                      <w:r w:rsidR="00D7453E">
                        <w:rPr>
                          <w:rFonts w:ascii="Arial" w:hAnsi="Arial" w:cs="Arial"/>
                          <w:b/>
                          <w:sz w:val="18"/>
                          <w:szCs w:val="18"/>
                        </w:rPr>
                        <w:t>g.uk</w:t>
                      </w:r>
                      <w:r>
                        <w:rPr>
                          <w:rFonts w:ascii="Arial" w:hAnsi="Arial" w:cs="Arial"/>
                          <w:b/>
                          <w:sz w:val="18"/>
                          <w:szCs w:val="18"/>
                        </w:rPr>
                        <w:t xml:space="preserve"> </w:t>
                      </w:r>
                      <w:r w:rsidRPr="00282D6B">
                        <w:rPr>
                          <w:rFonts w:ascii="Arial" w:hAnsi="Arial" w:cs="Arial"/>
                          <w:b/>
                          <w:sz w:val="18"/>
                          <w:szCs w:val="18"/>
                        </w:rPr>
                        <w:t>|</w:t>
                      </w:r>
                      <w:r>
                        <w:rPr>
                          <w:rFonts w:ascii="Arial" w:hAnsi="Arial" w:cs="Arial"/>
                          <w:b/>
                          <w:sz w:val="18"/>
                          <w:szCs w:val="18"/>
                        </w:rPr>
                        <w:t xml:space="preserve"> email us at info@l</w:t>
                      </w:r>
                      <w:r w:rsidR="00D7453E">
                        <w:rPr>
                          <w:rFonts w:ascii="Arial" w:hAnsi="Arial" w:cs="Arial"/>
                          <w:b/>
                          <w:sz w:val="18"/>
                          <w:szCs w:val="18"/>
                        </w:rPr>
                        <w:t>ifeb</w:t>
                      </w:r>
                      <w:r>
                        <w:rPr>
                          <w:rFonts w:ascii="Arial" w:hAnsi="Arial" w:cs="Arial"/>
                          <w:b/>
                          <w:sz w:val="18"/>
                          <w:szCs w:val="18"/>
                        </w:rPr>
                        <w:t>rooks.or</w:t>
                      </w:r>
                      <w:r w:rsidR="00D7453E">
                        <w:rPr>
                          <w:rFonts w:ascii="Arial" w:hAnsi="Arial" w:cs="Arial"/>
                          <w:b/>
                          <w:sz w:val="18"/>
                          <w:szCs w:val="18"/>
                        </w:rPr>
                        <w:t>g.uk</w:t>
                      </w:r>
                    </w:p>
                  </w:txbxContent>
                </v:textbox>
                <w10:wrap type="tight" anchorx="page"/>
              </v:shape>
            </w:pict>
          </mc:Fallback>
        </mc:AlternateContent>
      </w:r>
    </w:p>
    <w:sectPr w:rsidR="00A77D1F" w:rsidRPr="002D4D51" w:rsidSect="00AE02F1">
      <w:pgSz w:w="11906" w:h="16838"/>
      <w:pgMar w:top="709"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Arial"/>
    <w:panose1 w:val="020B0604020202020204"/>
    <w:charset w:val="00"/>
    <w:family w:val="swiss"/>
    <w:notTrueType/>
    <w:pitch w:val="variable"/>
    <w:sig w:usb0="00000001" w:usb1="00000001" w:usb2="00000000" w:usb3="00000000" w:csb0="0000019F" w:csb1="00000000"/>
  </w:font>
  <w:font w:name="MyriadPro-Regular">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757A9"/>
    <w:multiLevelType w:val="hybridMultilevel"/>
    <w:tmpl w:val="9172360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565677EB"/>
    <w:multiLevelType w:val="hybridMultilevel"/>
    <w:tmpl w:val="15E68D66"/>
    <w:lvl w:ilvl="0" w:tplc="4C26C22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num w:numId="1" w16cid:durableId="106627610">
    <w:abstractNumId w:val="0"/>
  </w:num>
  <w:num w:numId="2" w16cid:durableId="142194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37"/>
    <w:rsid w:val="00135E1B"/>
    <w:rsid w:val="002D4D51"/>
    <w:rsid w:val="003B5944"/>
    <w:rsid w:val="007F3F66"/>
    <w:rsid w:val="00956B37"/>
    <w:rsid w:val="009F402E"/>
    <w:rsid w:val="00A77D1F"/>
    <w:rsid w:val="00AE02F1"/>
    <w:rsid w:val="00B93F85"/>
    <w:rsid w:val="00CD2557"/>
    <w:rsid w:val="00CD418F"/>
    <w:rsid w:val="00D50E17"/>
    <w:rsid w:val="00D7453E"/>
    <w:rsid w:val="00DC2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4A05"/>
  <w15:chartTrackingRefBased/>
  <w15:docId w15:val="{D5010DEB-033A-4D15-9603-783D30A3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3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956B37"/>
    <w:rPr>
      <w:rFonts w:cs="Myriad Pro"/>
      <w:color w:val="000000"/>
      <w:sz w:val="22"/>
      <w:szCs w:val="22"/>
    </w:rPr>
  </w:style>
  <w:style w:type="paragraph" w:styleId="ListParagraph">
    <w:name w:val="List Paragraph"/>
    <w:basedOn w:val="Normal"/>
    <w:uiPriority w:val="34"/>
    <w:qFormat/>
    <w:rsid w:val="00CD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tax-effective-giving.org.uk/downloads/Gift_Aid_100mm_black.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IfeOluwa</dc:creator>
  <cp:keywords/>
  <dc:description/>
  <cp:lastModifiedBy>olafiyin Taiwo</cp:lastModifiedBy>
  <cp:revision>3</cp:revision>
  <cp:lastPrinted>2020-06-22T09:41:00Z</cp:lastPrinted>
  <dcterms:created xsi:type="dcterms:W3CDTF">2024-03-12T21:11:00Z</dcterms:created>
  <dcterms:modified xsi:type="dcterms:W3CDTF">2024-03-12T21:11:00Z</dcterms:modified>
</cp:coreProperties>
</file>